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E6B52"/>
          <w:sz w:val="36"/>
          <w:szCs w:val="36"/>
        </w:rPr>
        <w:t xml:space="preserve">Respite Care Provider Interview</w:t>
      </w:r>
    </w:p>
    <w:p>
      <w:pPr>
        <w:spacing w:after="200"/>
        <w:jc w:val="center"/>
      </w:pPr>
      <w:r>
        <w:rPr>
          <w:i/>
          <w:iCs/>
          <w:color w:val="555555"/>
          <w:sz w:val="22"/>
          <w:szCs w:val="22"/>
        </w:rPr>
        <w:t xml:space="preserve">Template for IHSS, SDP, and HCBS Waiver Families</w:t>
      </w:r>
    </w:p>
    <w:p>
      <w:pPr>
        <w:spacing w:after="40" w:before="40"/>
      </w:pPr>
      <w:r>
        <w:t xml:space="preserve">Use this template for any respite worker interview, whether you are hiring through IHSS, the Self-Determination Program, or an HCBS waiver. Fill in candidate info at the top, work through the questions, and use the evaluation pages at the end after a trial shift.</w:t>
      </w:r>
    </w:p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Candidate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Full Legal Name: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Preferred Name: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Email: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Address: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How I Heard About Them: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Interview Date &amp; Time: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Hours/Days Available: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Desired Hourly Rate: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Eligible to Work in U.S.?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Unsure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Speaks Languages: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Background &amp; Experience Questions</w:t>
      </w:r>
    </w:p>
    <w:p>
      <w:pPr>
        <w:spacing w:after="40" w:before="40"/>
      </w:pPr>
      <w:r>
        <w:t xml:space="preserve">Ask in order. Leave yourself blank lines to jot notes. If an answer feels off, dig in with a follow-up — the follow-up is often more telling than the first reply.</w:t>
      </w:r>
    </w:p>
    <w:p>
      <w:pPr>
        <w:spacing w:after="40" w:before="120"/>
      </w:pPr>
      <w:r>
        <w:rPr>
          <w:b/>
          <w:bCs/>
          <w:color w:val="1E6B52"/>
        </w:rPr>
        <w:t xml:space="preserve">1. </w:t>
      </w:r>
      <w:r>
        <w:rPr>
          <w:b w:val="false"/>
          <w:bCs w:val="false"/>
        </w:rPr>
        <w:t xml:space="preserve">Tell me about your experience caring for someone with a disability. Which diagnoses have you worked with?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2. </w:t>
      </w:r>
      <w:r>
        <w:rPr>
          <w:b w:val="false"/>
          <w:bCs w:val="false"/>
        </w:rPr>
        <w:t xml:space="preserve">Are you currently certified in CPR and First Aid? When do those certifications expire?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3. </w:t>
      </w:r>
      <w:r>
        <w:rPr>
          <w:b w:val="false"/>
          <w:bCs w:val="false"/>
        </w:rPr>
        <w:t xml:space="preserve">Have you completed a DOJ LiveScan background check? Can you provide a copy?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4. </w:t>
      </w:r>
      <w:r>
        <w:rPr>
          <w:b w:val="false"/>
          <w:bCs w:val="false"/>
        </w:rPr>
        <w:t xml:space="preserve">Can you safely administer medication (oral, topical, g-tube)? What is your experience?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5. </w:t>
      </w:r>
      <w:r>
        <w:rPr>
          <w:b w:val="false"/>
          <w:bCs w:val="false"/>
        </w:rPr>
        <w:t xml:space="preserve">What would you do during a seizure? Walk me through the steps.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6. </w:t>
      </w:r>
      <w:r>
        <w:rPr>
          <w:b w:val="false"/>
          <w:bCs w:val="false"/>
        </w:rPr>
        <w:t xml:space="preserve">How do you handle challenging behaviors (meltdowns, aggression, elopement)?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7. </w:t>
      </w:r>
      <w:r>
        <w:rPr>
          <w:b w:val="false"/>
          <w:bCs w:val="false"/>
        </w:rPr>
        <w:t xml:space="preserve">Describe your experience with toileting, diapering, or bathroom routines for older children/adults.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8. </w:t>
      </w:r>
      <w:r>
        <w:rPr>
          <w:b w:val="false"/>
          <w:bCs w:val="false"/>
        </w:rPr>
        <w:t xml:space="preserve">What is your experience with transfers, lifting, or using mobility equipment (wheelchair, walker, hoyer lift)?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9. </w:t>
      </w:r>
      <w:r>
        <w:rPr>
          <w:b w:val="false"/>
          <w:bCs w:val="false"/>
        </w:rPr>
        <w:t xml:space="preserve">Do you drive? Do you have a valid California driver's license and current auto insurance?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10. </w:t>
      </w:r>
      <w:r>
        <w:rPr>
          <w:b w:val="false"/>
          <w:bCs w:val="false"/>
        </w:rPr>
        <w:t xml:space="preserve">Would you be willing to transport my child to activities or appointments in your car?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pageBreakBefore/>
      </w:pPr>
      <w:r>
        <w:t xml:space="preserve"/>
      </w:r>
    </w:p>
    <w:p>
      <w:pPr>
        <w:spacing w:after="40" w:before="120"/>
      </w:pPr>
      <w:r>
        <w:rPr>
          <w:b/>
          <w:bCs/>
          <w:color w:val="1E6B52"/>
        </w:rPr>
        <w:t xml:space="preserve">11. </w:t>
      </w:r>
      <w:r>
        <w:rPr>
          <w:b w:val="false"/>
          <w:bCs w:val="false"/>
        </w:rPr>
        <w:t xml:space="preserve">Are you comfortable with feeding support — including purees, thickened liquids, or g-tube feeding?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12. </w:t>
      </w:r>
      <w:r>
        <w:rPr>
          <w:b w:val="false"/>
          <w:bCs w:val="false"/>
        </w:rPr>
        <w:t xml:space="preserve">What is your approach to communication with a non-verbal person, or one who uses AAC?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13. </w:t>
      </w:r>
      <w:r>
        <w:rPr>
          <w:b w:val="false"/>
          <w:bCs w:val="false"/>
        </w:rPr>
        <w:t xml:space="preserve">Tell me about a time you had to stay calm in a difficult caregiving situation.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14. </w:t>
      </w:r>
      <w:r>
        <w:rPr>
          <w:b w:val="false"/>
          <w:bCs w:val="false"/>
        </w:rPr>
        <w:t xml:space="preserve">Are you okay with pets in the home? Any allergies?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15. </w:t>
      </w:r>
      <w:r>
        <w:rPr>
          <w:b w:val="false"/>
          <w:bCs w:val="false"/>
        </w:rPr>
        <w:t xml:space="preserve">What days and hours are you available? Any upcoming vacations or conflicts?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16. </w:t>
      </w:r>
      <w:r>
        <w:rPr>
          <w:b w:val="false"/>
          <w:bCs w:val="false"/>
        </w:rPr>
        <w:t xml:space="preserve">Are you able to work weekends, evenings, or overnights?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17. </w:t>
      </w:r>
      <w:r>
        <w:rPr>
          <w:b w:val="false"/>
          <w:bCs w:val="false"/>
        </w:rPr>
        <w:t xml:space="preserve">How much notice do you need for schedule changes?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18. </w:t>
      </w:r>
      <w:r>
        <w:rPr>
          <w:b w:val="false"/>
          <w:bCs w:val="false"/>
        </w:rPr>
        <w:t xml:space="preserve">What are your pay rate expectations? Are you comfortable being paid through IHSS / FMS / payroll vendor?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19. </w:t>
      </w:r>
      <w:r>
        <w:rPr>
          <w:b w:val="false"/>
          <w:bCs w:val="false"/>
        </w:rPr>
        <w:t xml:space="preserve">Why are you interested in this position specifically?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20. </w:t>
      </w:r>
      <w:r>
        <w:rPr>
          <w:b w:val="false"/>
          <w:bCs w:val="false"/>
        </w:rPr>
        <w:t xml:space="preserve">What would cause you to stop working with a family?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Scenario Questions — "What Would You Do If…"</w:t>
      </w:r>
    </w:p>
    <w:p>
      <w:pPr>
        <w:spacing w:after="40" w:before="40"/>
      </w:pPr>
      <w:r>
        <w:t xml:space="preserve">Scenarios show judgment better than resumes. Pick 3–5 that match your family's real risks.</w:t>
      </w:r>
    </w:p>
    <w:p>
      <w:pPr>
        <w:spacing w:after="40" w:before="120"/>
      </w:pPr>
      <w:r>
        <w:rPr>
          <w:b/>
          <w:bCs/>
          <w:color w:val="1E6B52"/>
        </w:rPr>
        <w:t xml:space="preserve">1. </w:t>
      </w:r>
      <w:r>
        <w:rPr>
          <w:b w:val="false"/>
          <w:bCs w:val="false"/>
        </w:rPr>
        <w:t xml:space="preserve">My child has a full-blown meltdown in a grocery store parking lot. What do you do?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2. </w:t>
      </w:r>
      <w:r>
        <w:rPr>
          <w:b w:val="false"/>
          <w:bCs w:val="false"/>
        </w:rPr>
        <w:t xml:space="preserve">You are alone with my child and they have a seizure that lasts longer than 5 minutes. What do you do?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3. </w:t>
      </w:r>
      <w:r>
        <w:rPr>
          <w:b w:val="false"/>
          <w:bCs w:val="false"/>
        </w:rPr>
        <w:t xml:space="preserve">My child refuses to eat dinner and you can see they are getting hungry. Walk me through your approach.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4. </w:t>
      </w:r>
      <w:r>
        <w:rPr>
          <w:b w:val="false"/>
          <w:bCs w:val="false"/>
        </w:rPr>
        <w:t xml:space="preserve">You arrive for your shift and I am running 20 minutes late. My child is alone inside with their sibling. What do you do?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5. </w:t>
      </w:r>
      <w:r>
        <w:rPr>
          <w:b w:val="false"/>
          <w:bCs w:val="false"/>
        </w:rPr>
        <w:t xml:space="preserve">My child tries to leave the house without shoes while you are in the bathroom. How do you prevent and respond?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6. </w:t>
      </w:r>
      <w:r>
        <w:rPr>
          <w:b w:val="false"/>
          <w:bCs w:val="false"/>
        </w:rPr>
        <w:t xml:space="preserve">My child bites you during a transition. Describe your response in the moment and afterward.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7. </w:t>
      </w:r>
      <w:r>
        <w:rPr>
          <w:b w:val="false"/>
          <w:bCs w:val="false"/>
        </w:rPr>
        <w:t xml:space="preserve">You notice a bruise on my child that wasn't there yesterday. What steps do you take?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40" w:before="120"/>
      </w:pPr>
      <w:r>
        <w:rPr>
          <w:b/>
          <w:bCs/>
          <w:color w:val="1E6B52"/>
        </w:rPr>
        <w:t xml:space="preserve">8. </w:t>
      </w:r>
      <w:r>
        <w:rPr>
          <w:b w:val="false"/>
          <w:bCs w:val="false"/>
        </w:rPr>
        <w:t xml:space="preserve">My child has a bathroom accident in public and is distressed. Walk me through how you handle it with dignity.</w:t>
      </w:r>
    </w:p>
    <w:p>
      <w:pPr>
        <w:spacing w:after="4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color w:val="BBBBBB"/>
        </w:rPr>
        <w:t xml:space="preserve">__________________________________________________________________________________________</w:t>
      </w:r>
    </w:p>
    <w:p>
      <w:pPr>
        <w:pageBreakBefore/>
      </w:pPr>
      <w:r>
        <w:t xml:space="preserve"/>
      </w:r>
    </w:p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References</w:t>
      </w:r>
    </w:p>
    <w:p>
      <w:pPr>
        <w:spacing w:after="40" w:before="40"/>
      </w:pPr>
      <w:r>
        <w:t xml:space="preserve">Ask for three references — ideally two families and one professional (teacher, therapist, prior employer). Call all three.</w:t>
      </w:r>
    </w:p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Reference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Relationship: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Dates Worked Together: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r>
        <w:t xml:space="preserve"/>
      </w:r>
    </w:p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Reference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Relationship: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Dates Worked Together: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r>
        <w:t xml:space="preserve"/>
      </w:r>
    </w:p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Reference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Relationship: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Dates Worked Together: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Questions to Ask References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How long did you work together and in what capacity?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What was their greatest strength as a caregiver?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Were they reliable — on time, full shifts, consistent?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How did they handle a difficult moment or emergency?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Why did the arrangement end?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Would you hire them again? Why or why not?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t xml:space="preserve">Is there anything you wish you had known before hiring them?</w:t>
      </w:r>
    </w:p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Documents to Verify Before First Shift</w:t>
      </w:r>
    </w:p>
    <w:p>
      <w:pPr>
        <w:spacing w:after="40" w:before="40"/>
        <w:ind w:left="360"/>
      </w:pPr>
      <w:r>
        <w:t xml:space="preserve">☐  Government-issued photo ID (copy taken)</w:t>
      </w:r>
    </w:p>
    <w:p>
      <w:pPr>
        <w:spacing w:after="40" w:before="40"/>
        <w:ind w:left="360"/>
      </w:pPr>
      <w:r>
        <w:t xml:space="preserve">☐  DOJ LiveScan fingerprint clearance (required for SDP and IHSS)</w:t>
      </w:r>
    </w:p>
    <w:p>
      <w:pPr>
        <w:spacing w:after="40" w:before="40"/>
        <w:ind w:left="360"/>
      </w:pPr>
      <w:r>
        <w:t xml:space="preserve">☐  Current TB test results (within last year)</w:t>
      </w:r>
    </w:p>
    <w:p>
      <w:pPr>
        <w:spacing w:after="40" w:before="40"/>
        <w:ind w:left="360"/>
      </w:pPr>
      <w:r>
        <w:t xml:space="preserve">☐  Valid California driver's license (if they will be driving)</w:t>
      </w:r>
    </w:p>
    <w:p>
      <w:pPr>
        <w:spacing w:after="40" w:before="40"/>
        <w:ind w:left="360"/>
      </w:pPr>
      <w:r>
        <w:t xml:space="preserve">☐  Current auto insurance declarations page (if they will be driving your child)</w:t>
      </w:r>
    </w:p>
    <w:p>
      <w:pPr>
        <w:spacing w:after="40" w:before="40"/>
        <w:ind w:left="360"/>
      </w:pPr>
      <w:r>
        <w:t xml:space="preserve">☐  Clean DMV driving record printout</w:t>
      </w:r>
    </w:p>
    <w:p>
      <w:pPr>
        <w:spacing w:after="40" w:before="40"/>
        <w:ind w:left="360"/>
      </w:pPr>
      <w:r>
        <w:t xml:space="preserve">☐  CPR certification (unexpired)</w:t>
      </w:r>
    </w:p>
    <w:p>
      <w:pPr>
        <w:spacing w:after="40" w:before="40"/>
        <w:ind w:left="360"/>
      </w:pPr>
      <w:r>
        <w:t xml:space="preserve">☐  First Aid certification (unexpired)</w:t>
      </w:r>
    </w:p>
    <w:p>
      <w:pPr>
        <w:spacing w:after="40" w:before="40"/>
        <w:ind w:left="360"/>
      </w:pPr>
      <w:r>
        <w:t xml:space="preserve">☐  Social Security card or work authorization (for payroll)</w:t>
      </w:r>
    </w:p>
    <w:p>
      <w:pPr>
        <w:spacing w:after="40" w:before="40"/>
        <w:ind w:left="360"/>
      </w:pPr>
      <w:r>
        <w:t xml:space="preserve">☐  Voided check or direct deposit form (for payroll vendor)</w:t>
      </w:r>
    </w:p>
    <w:p>
      <w:pPr>
        <w:spacing w:after="40" w:before="40"/>
        <w:ind w:left="360"/>
      </w:pPr>
      <w:r>
        <w:t xml:space="preserve">☐  Signed confidentiality / HIPAA acknowledgment</w:t>
      </w:r>
    </w:p>
    <w:p>
      <w:pPr>
        <w:spacing w:after="40" w:before="40"/>
        <w:ind w:left="360"/>
      </w:pPr>
      <w:r>
        <w:t xml:space="preserve">☐  Signed mandated reporter acknowledgment (California law)</w:t>
      </w:r>
    </w:p>
    <w:p>
      <w:pPr>
        <w:spacing w:after="40" w:before="40"/>
        <w:ind w:left="360"/>
      </w:pPr>
      <w:r>
        <w:t xml:space="preserve">☐  Signed emergency contact and authorization forms</w:t>
      </w:r>
    </w:p>
    <w:p>
      <w:pPr>
        <w:pageBreakBefore/>
      </w:pPr>
      <w:r>
        <w:t xml:space="preserve"/>
      </w:r>
    </w:p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Trial Visit Evaluation</w:t>
      </w:r>
    </w:p>
    <w:p>
      <w:pPr>
        <w:spacing w:after="40" w:before="40"/>
      </w:pPr>
      <w:r>
        <w:t xml:space="preserve">Before committing to regular shifts, schedule a paid 2–4 hour trial visit. Fill this out within 24 hours afterward.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Trial Date &amp; Hours: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Activities Completed: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Arrived On Time?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 — Notes: ______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Professional Appearance?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Connected with My Child?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Somewhat  ☐ No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Followed Instructions?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Somewhat  ☐ No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Used Good Judgment?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Somewhat  ☐ No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Asked Smart Questions?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Respectful of Our Home?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Yes  ☐ No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F5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My Child's Reaction: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What Went Well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What Didn't Go Well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spacing w:after="80" w:before="160"/>
      </w:pPr>
      <w:r>
        <w:rPr>
          <w:b/>
          <w:bCs/>
          <w:color w:val="333333"/>
          <w:sz w:val="24"/>
          <w:szCs w:val="24"/>
        </w:rPr>
        <w:t xml:space="preserve">My Gut Feeling</w:t>
      </w:r>
    </w:p>
    <w:p>
      <w:pPr>
        <w:spacing w:after="40" w:before="40"/>
      </w:pPr>
      <w:r>
        <w:t xml:space="preserve">A good respite worker makes you exhale. If your stomach is tight the whole time, that matters — even if they did everything "right."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pBdr>
          <w:bottom w:val="single" w:color="1E6B52" w:sz="8" w:space="2"/>
        </w:pBdr>
        <w:spacing w:after="120" w:before="240"/>
      </w:pPr>
      <w:r>
        <w:rPr>
          <w:b/>
          <w:bCs/>
          <w:color w:val="1E6B52"/>
          <w:sz w:val="26"/>
          <w:szCs w:val="26"/>
        </w:rPr>
        <w:t xml:space="preserve">Hiring Decision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b/>
                <w:bCs/>
              </w:rPr>
              <w:t xml:space="preserve">Decision (circle one):</w:t>
            </w:r>
          </w:p>
          <w:p>
            <w:pPr>
              <w:spacing w:after="80" w:before="80"/>
            </w:pPr>
            <w:r>
              <w:t xml:space="preserve">    ☐  HIRE — Start date: ________________    </w:t>
            </w:r>
          </w:p>
          <w:p>
            <w:pPr>
              <w:spacing w:after="80" w:before="40"/>
            </w:pPr>
            <w:r>
              <w:t xml:space="preserve">    ☐  HOLD — Want to see another trial on: ________________</w:t>
            </w:r>
          </w:p>
          <w:p>
            <w:pPr>
              <w:spacing w:after="80" w:before="40"/>
            </w:pPr>
            <w:r>
              <w:t xml:space="preserve">    ☐  PASS — Reason: ____________________________________________</w:t>
            </w:r>
          </w:p>
          <w:p>
            <w:pPr>
              <w:spacing w:after="40" w:before="120"/>
            </w:pPr>
            <w:r>
              <w:rPr>
                <w:b/>
                <w:bCs/>
              </w:rPr>
              <w:t xml:space="preserve">Agreed Hourly Rate:</w:t>
            </w:r>
          </w:p>
          <w:p>
            <w:r>
              <w:t xml:space="preserve">$ ________________ / hour   via   ☐ IHSS   ☐ SDP-FMS   ☐ Waiver vendor   ☐ Other: _______</w:t>
            </w:r>
          </w:p>
          <w:p>
            <w:pPr>
              <w:spacing w:after="40" w:before="120"/>
            </w:pPr>
            <w:r>
              <w:rPr>
                <w:b/>
                <w:bCs/>
              </w:rPr>
              <w:t xml:space="preserve">Regular Schedule:</w:t>
            </w:r>
          </w:p>
          <w:p>
            <w:r>
              <w:t xml:space="preserve">___________________________________________________________________</w:t>
            </w:r>
          </w:p>
          <w:p>
            <w:pPr>
              <w:spacing w:after="40" w:before="120"/>
            </w:pPr>
            <w:r>
              <w:rPr>
                <w:b/>
                <w:bCs/>
              </w:rPr>
              <w:t xml:space="preserve">90-Day Check-In Date:</w:t>
            </w:r>
          </w:p>
          <w:p>
            <w:r>
              <w:t xml:space="preserve">___________________________________________________________________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6"/>
        <w:szCs w:val="16"/>
      </w:rPr>
      <w:t xml:space="preserve">For informational purposes only. Verify all information with your Regional Center or FMS.  •  Page </w:t>
    </w:r>
    <w:r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6B52" w:sz="6" w:space="4"/>
      </w:pBdr>
      <w:jc w:val="right"/>
    </w:pPr>
    <w:r>
      <w:rPr>
        <w:b/>
        <w:bCs/>
        <w:color w:val="1E6B52"/>
        <w:sz w:val="20"/>
        <w:szCs w:val="20"/>
      </w:rPr>
      <w:t xml:space="preserve">CaliforniaDisabilityFunding.com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ptos" w:cs="Aptos" w:eastAsia="Aptos" w:hAnsi="Aptos"/>
      <w:b/>
      <w:bCs/>
      <w:color w:val="1E6B5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ptos" w:cs="Aptos" w:eastAsia="Aptos" w:hAnsi="Aptos"/>
      <w:b/>
      <w:bCs/>
      <w:color w:val="1E6B5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Care Provider Interview Questions</dc:title>
  <dc:creator>CaliforniaDisabilityFunding.com</dc:creator>
  <cp:lastModifiedBy>Un-named</cp:lastModifiedBy>
  <cp:revision>1</cp:revision>
  <dcterms:created xsi:type="dcterms:W3CDTF">2026-04-19T06:02:55.001Z</dcterms:created>
  <dcterms:modified xsi:type="dcterms:W3CDTF">2026-04-19T06:02:55.002Z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